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19" w:rsidRDefault="00237819" w:rsidP="0023781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237819" w:rsidRDefault="00237819" w:rsidP="0023781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237819" w:rsidRDefault="00237819" w:rsidP="0023781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1</w:t>
      </w:r>
      <w:r w:rsidR="00C0423B">
        <w:rPr>
          <w:rFonts w:ascii="Times New Roman" w:hAnsi="Times New Roman"/>
          <w:sz w:val="24"/>
          <w:szCs w:val="24"/>
          <w:lang w:val="kk-KZ"/>
        </w:rPr>
        <w:t>9</w:t>
      </w:r>
    </w:p>
    <w:p w:rsidR="00237819" w:rsidRDefault="00237819" w:rsidP="00237819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C0423B">
        <w:rPr>
          <w:rFonts w:ascii="Times New Roman" w:hAnsi="Times New Roman" w:cs="Times New Roman"/>
          <w:lang w:val="kk-KZ"/>
        </w:rPr>
        <w:t>Айнымалы ток тізбегіндегі қуат</w:t>
      </w:r>
    </w:p>
    <w:p w:rsidR="00237819" w:rsidRDefault="00237819" w:rsidP="00237819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C0423B">
        <w:rPr>
          <w:rFonts w:ascii="Times New Roman" w:hAnsi="Times New Roman" w:cs="Times New Roman"/>
          <w:lang w:val="kk-KZ"/>
        </w:rPr>
        <w:t>11.4.3.7.-айнымалы токтың активті және реактивті қуат ұғымының физикалық мағынасын түсіндіру;</w:t>
      </w:r>
    </w:p>
    <w:p w:rsidR="00C0423B" w:rsidRDefault="00237819" w:rsidP="00C0423B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C0423B">
        <w:rPr>
          <w:rFonts w:ascii="Times New Roman" w:hAnsi="Times New Roman" w:cs="Times New Roman"/>
          <w:lang w:val="kk-KZ"/>
        </w:rPr>
        <w:t>Айнымалы токтың активті және реактивті қуат ұғымының физикалық мағынасын түсіну</w:t>
      </w:r>
    </w:p>
    <w:p w:rsidR="00237819" w:rsidRPr="007441EA" w:rsidRDefault="00237819" w:rsidP="00237819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  <w:r w:rsidR="00C0423B">
        <w:rPr>
          <w:rFonts w:ascii="Times New Roman" w:hAnsi="Times New Roman" w:cs="Times New Roman"/>
          <w:lang w:val="kk-KZ"/>
        </w:rPr>
        <w:t>Айнымалы токтың активті және реактивті қуат ұғымының физикалық мағынасымен танысасыңдар</w:t>
      </w:r>
      <w:r w:rsidR="007441EA">
        <w:rPr>
          <w:rFonts w:ascii="Times New Roman" w:hAnsi="Times New Roman" w:cs="Times New Roman"/>
          <w:lang w:val="kk-KZ"/>
        </w:rPr>
        <w:t>.</w:t>
      </w:r>
      <w:r w:rsidR="007441EA" w:rsidRPr="007441E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41EA" w:rsidRPr="007441EA">
        <w:rPr>
          <w:rFonts w:ascii="Times New Roman" w:hAnsi="Times New Roman"/>
          <w:sz w:val="24"/>
          <w:szCs w:val="24"/>
          <w:lang w:val="kk-KZ"/>
        </w:rPr>
        <w:t>Қуат коэффициентін анықтауды және есептеп шығаруды үйренесіңдер</w:t>
      </w:r>
      <w:r w:rsidR="007441EA">
        <w:rPr>
          <w:rFonts w:ascii="Times New Roman" w:hAnsi="Times New Roman"/>
          <w:sz w:val="24"/>
          <w:szCs w:val="24"/>
          <w:lang w:val="kk-KZ"/>
        </w:rPr>
        <w:t>.</w:t>
      </w:r>
    </w:p>
    <w:p w:rsidR="00237819" w:rsidRDefault="00237819" w:rsidP="00237819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7441EA" w:rsidRPr="007441EA" w:rsidRDefault="007441EA" w:rsidP="002378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441EA">
        <w:rPr>
          <w:rFonts w:ascii="Times New Roman" w:hAnsi="Times New Roman" w:cs="Times New Roman"/>
          <w:b/>
          <w:sz w:val="24"/>
          <w:szCs w:val="24"/>
          <w:lang w:val="kk-KZ"/>
        </w:rPr>
        <w:t>Тірек ұғымдар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7441EA" w:rsidRPr="007441EA" w:rsidTr="007441EA">
        <w:tc>
          <w:tcPr>
            <w:tcW w:w="3190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Айнымалы токтың лездік қуаты</w:t>
            </w:r>
          </w:p>
        </w:tc>
        <w:tc>
          <w:tcPr>
            <w:tcW w:w="3190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Мгновенная мощность переменного тока</w:t>
            </w:r>
          </w:p>
        </w:tc>
        <w:tc>
          <w:tcPr>
            <w:tcW w:w="3191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Instantaneous AC Power</w:t>
            </w:r>
          </w:p>
        </w:tc>
      </w:tr>
      <w:tr w:rsidR="007441EA" w:rsidRPr="007441EA" w:rsidTr="007441EA">
        <w:tc>
          <w:tcPr>
            <w:tcW w:w="3190" w:type="dxa"/>
          </w:tcPr>
          <w:p w:rsidR="007441EA" w:rsidRPr="007441EA" w:rsidRDefault="007441EA" w:rsidP="007441EA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Айнымалы токтың активті қуаты</w:t>
            </w:r>
          </w:p>
        </w:tc>
        <w:tc>
          <w:tcPr>
            <w:tcW w:w="3190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Активная мощность переменного тока</w:t>
            </w:r>
          </w:p>
        </w:tc>
        <w:tc>
          <w:tcPr>
            <w:tcW w:w="3191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AC active power</w:t>
            </w:r>
          </w:p>
        </w:tc>
      </w:tr>
      <w:tr w:rsidR="007441EA" w:rsidRPr="007441EA" w:rsidTr="007441EA">
        <w:tc>
          <w:tcPr>
            <w:tcW w:w="3190" w:type="dxa"/>
          </w:tcPr>
          <w:p w:rsidR="007441EA" w:rsidRPr="007441EA" w:rsidRDefault="007441EA" w:rsidP="007441EA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Айнымалы токтың реактивті  қуаты</w:t>
            </w:r>
          </w:p>
        </w:tc>
        <w:tc>
          <w:tcPr>
            <w:tcW w:w="3190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Айнымалы токтың реактивті  қуаты</w:t>
            </w:r>
          </w:p>
        </w:tc>
        <w:tc>
          <w:tcPr>
            <w:tcW w:w="3191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Ainymaly toktyk reactive kuaty</w:t>
            </w:r>
          </w:p>
        </w:tc>
      </w:tr>
      <w:tr w:rsidR="007441EA" w:rsidRPr="007441EA" w:rsidTr="007441EA">
        <w:tc>
          <w:tcPr>
            <w:tcW w:w="3190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Қуат коэффициенті</w:t>
            </w:r>
          </w:p>
        </w:tc>
        <w:tc>
          <w:tcPr>
            <w:tcW w:w="3190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 мощности</w:t>
            </w:r>
          </w:p>
        </w:tc>
        <w:tc>
          <w:tcPr>
            <w:tcW w:w="3191" w:type="dxa"/>
          </w:tcPr>
          <w:p w:rsidR="007441EA" w:rsidRPr="007441EA" w:rsidRDefault="007441EA" w:rsidP="00237819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1EA">
              <w:rPr>
                <w:rFonts w:ascii="Times New Roman" w:hAnsi="Times New Roman"/>
                <w:sz w:val="24"/>
                <w:szCs w:val="24"/>
                <w:lang w:val="kk-KZ"/>
              </w:rPr>
              <w:t>Power factor</w:t>
            </w:r>
          </w:p>
        </w:tc>
      </w:tr>
    </w:tbl>
    <w:p w:rsidR="007441EA" w:rsidRDefault="007441EA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Жаңа материалды түсіну үшін еске түсірге тиісті мәліметтер:</w:t>
      </w:r>
    </w:p>
    <w:p w:rsidR="007441EA" w:rsidRDefault="007441EA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а/Айнымалы ток тізбегінде активті және реактивті кедергілер болады</w:t>
      </w:r>
    </w:p>
    <w:p w:rsidR="007441EA" w:rsidRDefault="007441EA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ә/</w:t>
      </w:r>
      <w:r w:rsidR="00267CE6">
        <w:rPr>
          <w:rFonts w:ascii="Times New Roman" w:hAnsi="Times New Roman"/>
          <w:sz w:val="24"/>
          <w:szCs w:val="24"/>
          <w:lang w:val="kk-KZ"/>
        </w:rPr>
        <w:t>генератордан алынатын энергия текактивті кедергіде жылу түрінде бөлінеді.</w:t>
      </w:r>
    </w:p>
    <w:p w:rsidR="00267CE6" w:rsidRDefault="00267CE6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б/Реактивті кедергіде энергия жұтылмайды, энергия түрленуі өтеді (э.ө энергиясы м.ө.энергиясына және керісінше)</w:t>
      </w:r>
    </w:p>
    <w:p w:rsidR="00267CE6" w:rsidRDefault="00267CE6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в/айнымалы кернеу, ток күші,тербеліс фазалары айрмасының теңдеулері</w:t>
      </w:r>
    </w:p>
    <w:p w:rsidR="00267CE6" w:rsidRDefault="00267CE6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267CE6">
        <w:rPr>
          <w:rFonts w:ascii="Times New Roman" w:hAnsi="Times New Roman"/>
          <w:b/>
          <w:sz w:val="24"/>
          <w:szCs w:val="24"/>
          <w:lang w:val="kk-KZ"/>
        </w:rPr>
        <w:t>Айнымалы токтың активті қуаты</w:t>
      </w:r>
    </w:p>
    <w:p w:rsidR="00267CE6" w:rsidRDefault="00267CE6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 w:rsidRPr="00267CE6">
        <w:rPr>
          <w:rFonts w:ascii="Times New Roman" w:hAnsi="Times New Roman"/>
          <w:sz w:val="24"/>
          <w:szCs w:val="24"/>
          <w:lang w:val="kk-KZ"/>
        </w:rPr>
        <w:t>Айнымалы ток тізбегіндегі орташа қуатты есептеп табу</w:t>
      </w:r>
      <w:r>
        <w:rPr>
          <w:rFonts w:ascii="Times New Roman" w:hAnsi="Times New Roman"/>
          <w:sz w:val="24"/>
          <w:szCs w:val="24"/>
          <w:lang w:val="kk-KZ"/>
        </w:rPr>
        <w:t xml:space="preserve"> (оқулықта11.1 формула)</w:t>
      </w:r>
    </w:p>
    <w:p w:rsidR="00F415A5" w:rsidRDefault="00267CE6" w:rsidP="00F415A5">
      <w:pPr>
        <w:pStyle w:val="a8"/>
        <w:numPr>
          <w:ilvl w:val="0"/>
          <w:numId w:val="1"/>
        </w:num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i/>
          <w:sz w:val="24"/>
          <w:szCs w:val="24"/>
          <w:lang w:val="kk-KZ"/>
        </w:rPr>
      </w:pPr>
      <w:r w:rsidRPr="00F415A5">
        <w:rPr>
          <w:rFonts w:ascii="Times New Roman" w:hAnsi="Times New Roman"/>
          <w:i/>
          <w:sz w:val="24"/>
          <w:szCs w:val="24"/>
          <w:lang w:val="kk-KZ"/>
        </w:rPr>
        <w:t>11.1 формулан</w:t>
      </w:r>
      <w:r w:rsidR="00F415A5">
        <w:rPr>
          <w:rFonts w:ascii="Times New Roman" w:hAnsi="Times New Roman"/>
          <w:i/>
          <w:sz w:val="24"/>
          <w:szCs w:val="24"/>
          <w:lang w:val="kk-KZ"/>
        </w:rPr>
        <w:t>ы</w:t>
      </w:r>
      <w:r w:rsidRPr="00F415A5">
        <w:rPr>
          <w:rFonts w:ascii="Times New Roman" w:hAnsi="Times New Roman"/>
          <w:i/>
          <w:sz w:val="24"/>
          <w:szCs w:val="24"/>
          <w:lang w:val="kk-KZ"/>
        </w:rPr>
        <w:t xml:space="preserve"> қорытып шығару үшін 10 сынып физика курсынан тұрақты ток қуатының анықталу формуласын,10 сынып математика курсынан белгілі тригонометриялық функциялар ұғымдарын пайаланыңдар.</w:t>
      </w:r>
    </w:p>
    <w:p w:rsidR="00F415A5" w:rsidRDefault="00F415A5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 w:rsidRPr="00F415A5">
        <w:rPr>
          <w:rFonts w:ascii="Times New Roman" w:hAnsi="Times New Roman"/>
          <w:sz w:val="24"/>
          <w:szCs w:val="24"/>
          <w:lang w:val="kk-KZ"/>
        </w:rPr>
        <w:t>P=1/2I</w:t>
      </w:r>
      <w:r w:rsidRPr="00F415A5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F415A5">
        <w:rPr>
          <w:rFonts w:ascii="Times New Roman" w:hAnsi="Times New Roman"/>
          <w:sz w:val="24"/>
          <w:szCs w:val="24"/>
          <w:lang w:val="kk-KZ"/>
        </w:rPr>
        <w:t>Umcos</w:t>
      </w:r>
      <w:r w:rsidRPr="00F415A5">
        <w:rPr>
          <w:rFonts w:ascii="Times New Roman" w:hAnsi="Times New Roman" w:cs="Times New Roman"/>
          <w:sz w:val="24"/>
          <w:szCs w:val="24"/>
          <w:lang w:val="kk-KZ"/>
        </w:rPr>
        <w:t>ȹ</w:t>
      </w:r>
      <w:r w:rsidRPr="00F415A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өрнегіне кернеу мен ток күшінің әсерлі мәндерін қойсақ</w:t>
      </w:r>
    </w:p>
    <w:p w:rsidR="00F415A5" w:rsidRDefault="00F415A5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15A5">
        <w:rPr>
          <w:rFonts w:ascii="Times New Roman" w:hAnsi="Times New Roman"/>
          <w:sz w:val="24"/>
          <w:szCs w:val="24"/>
          <w:lang w:val="kk-KZ"/>
        </w:rPr>
        <w:t>P=1/2I</w:t>
      </w:r>
      <w:r>
        <w:rPr>
          <w:rFonts w:ascii="Times New Roman" w:hAnsi="Times New Roman"/>
          <w:sz w:val="24"/>
          <w:szCs w:val="24"/>
          <w:lang w:val="kk-KZ"/>
        </w:rPr>
        <w:t>U</w:t>
      </w:r>
      <w:r w:rsidRPr="00F415A5">
        <w:rPr>
          <w:rFonts w:ascii="Times New Roman" w:hAnsi="Times New Roman"/>
          <w:sz w:val="24"/>
          <w:szCs w:val="24"/>
          <w:lang w:val="kk-KZ"/>
        </w:rPr>
        <w:t>cos</w:t>
      </w:r>
      <w:r w:rsidRPr="00F415A5">
        <w:rPr>
          <w:rFonts w:ascii="Times New Roman" w:hAnsi="Times New Roman" w:cs="Times New Roman"/>
          <w:sz w:val="24"/>
          <w:szCs w:val="24"/>
          <w:lang w:val="kk-KZ"/>
        </w:rPr>
        <w:t>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F415A5">
        <w:rPr>
          <w:rFonts w:ascii="Times New Roman" w:hAnsi="Times New Roman"/>
          <w:sz w:val="24"/>
          <w:szCs w:val="24"/>
          <w:lang w:val="kk-KZ"/>
        </w:rPr>
        <w:t>cos</w:t>
      </w:r>
      <w:r w:rsidRPr="00F415A5">
        <w:rPr>
          <w:rFonts w:ascii="Times New Roman" w:hAnsi="Times New Roman" w:cs="Times New Roman"/>
          <w:sz w:val="24"/>
          <w:szCs w:val="24"/>
          <w:lang w:val="kk-KZ"/>
        </w:rPr>
        <w:t>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шамасы қуат коэффициенті деп аталады.</w:t>
      </w:r>
      <w:r w:rsidRPr="00F415A5">
        <w:rPr>
          <w:rFonts w:ascii="Times New Roman" w:hAnsi="Times New Roman"/>
          <w:sz w:val="24"/>
          <w:szCs w:val="24"/>
          <w:lang w:val="kk-KZ"/>
        </w:rPr>
        <w:t xml:space="preserve"> P=1/2I</w:t>
      </w:r>
      <w:r>
        <w:rPr>
          <w:rFonts w:ascii="Times New Roman" w:hAnsi="Times New Roman"/>
          <w:sz w:val="24"/>
          <w:szCs w:val="24"/>
          <w:lang w:val="kk-KZ"/>
        </w:rPr>
        <w:t>U</w:t>
      </w:r>
      <w:r w:rsidRPr="00F415A5">
        <w:rPr>
          <w:rFonts w:ascii="Times New Roman" w:hAnsi="Times New Roman"/>
          <w:sz w:val="24"/>
          <w:szCs w:val="24"/>
          <w:lang w:val="kk-KZ"/>
        </w:rPr>
        <w:t>cos</w:t>
      </w:r>
      <w:r w:rsidRPr="00F415A5">
        <w:rPr>
          <w:rFonts w:ascii="Times New Roman" w:hAnsi="Times New Roman" w:cs="Times New Roman"/>
          <w:sz w:val="24"/>
          <w:szCs w:val="24"/>
          <w:lang w:val="kk-KZ"/>
        </w:rPr>
        <w:t>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осы өрнек қуаттың қандай шамаларға тәуелід екендігін көрсетеді.</w:t>
      </w:r>
    </w:p>
    <w:p w:rsidR="00F415A5" w:rsidRPr="00F415A5" w:rsidRDefault="00F415A5" w:rsidP="00F415A5">
      <w:pPr>
        <w:pStyle w:val="a8"/>
        <w:numPr>
          <w:ilvl w:val="0"/>
          <w:numId w:val="1"/>
        </w:num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i/>
          <w:sz w:val="24"/>
          <w:szCs w:val="24"/>
          <w:lang w:val="kk-KZ"/>
        </w:rPr>
      </w:pPr>
      <w:r w:rsidRPr="00F415A5">
        <w:rPr>
          <w:rFonts w:ascii="Times New Roman" w:hAnsi="Times New Roman" w:cs="Times New Roman"/>
          <w:i/>
          <w:sz w:val="24"/>
          <w:szCs w:val="24"/>
          <w:lang w:val="kk-KZ"/>
        </w:rPr>
        <w:t>Тізбекте реактивті немесе активті кедергі болмағанда қуат қандай мәнге ие болады?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Өндірістік қондырғыларда  </w:t>
      </w:r>
      <w:r w:rsidRPr="00F415A5">
        <w:rPr>
          <w:rFonts w:ascii="Times New Roman" w:hAnsi="Times New Roman"/>
          <w:sz w:val="24"/>
          <w:szCs w:val="24"/>
          <w:lang w:val="kk-KZ"/>
        </w:rPr>
        <w:t>cos</w:t>
      </w:r>
      <w:r w:rsidRPr="00F415A5">
        <w:rPr>
          <w:rFonts w:ascii="Times New Roman" w:hAnsi="Times New Roman" w:cs="Times New Roman"/>
          <w:sz w:val="24"/>
          <w:szCs w:val="24"/>
          <w:lang w:val="kk-KZ"/>
        </w:rPr>
        <w:t>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-дің ең аз мәні қандай болады?</w:t>
      </w:r>
    </w:p>
    <w:p w:rsidR="00F415A5" w:rsidRDefault="00485F3A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485F3A">
        <w:rPr>
          <w:rFonts w:ascii="Times New Roman" w:hAnsi="Times New Roman"/>
          <w:b/>
          <w:sz w:val="24"/>
          <w:szCs w:val="24"/>
          <w:lang w:val="kk-KZ"/>
        </w:rPr>
        <w:t>Айнымалы токтың реактивті қуаты</w:t>
      </w:r>
    </w:p>
    <w:p w:rsidR="00485F3A" w:rsidRDefault="00485F3A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Айнымалы ток тізбегіндегі реакттивті қуаты энергия көзінен тізбектің реактивті эелементтеріне бір период ішінде осы лементтернденқорек көзіне қайта қайтарылатын энергияныңпериодқа қатынасымен анықталады.</w:t>
      </w:r>
    </w:p>
    <w:p w:rsidR="00485F3A" w:rsidRDefault="00485F3A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Реактивті қуат:</w:t>
      </w:r>
      <w:r w:rsidRPr="00485F3A">
        <w:rPr>
          <w:rFonts w:ascii="Times New Roman" w:hAnsi="Times New Roman"/>
          <w:sz w:val="24"/>
          <w:szCs w:val="24"/>
          <w:lang w:val="kk-KZ"/>
        </w:rPr>
        <w:t>Q=UIsin</w:t>
      </w:r>
      <w:r w:rsidRPr="00F415A5">
        <w:rPr>
          <w:rFonts w:ascii="Times New Roman" w:hAnsi="Times New Roman" w:cs="Times New Roman"/>
          <w:sz w:val="24"/>
          <w:szCs w:val="24"/>
          <w:lang w:val="kk-KZ"/>
        </w:rPr>
        <w:t>ȹ</w:t>
      </w:r>
      <w:r w:rsidRPr="00485F3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kk-KZ"/>
        </w:rPr>
        <w:t>Өлшем бірлігі /ВА/</w:t>
      </w:r>
    </w:p>
    <w:p w:rsidR="00485F3A" w:rsidRDefault="00485F3A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3A">
        <w:rPr>
          <w:rFonts w:ascii="Times New Roman" w:hAnsi="Times New Roman" w:cs="Times New Roman"/>
          <w:b/>
          <w:sz w:val="24"/>
          <w:szCs w:val="24"/>
          <w:lang w:val="kk-KZ"/>
        </w:rPr>
        <w:t>Айнымалы токтың толық қуаты</w:t>
      </w:r>
    </w:p>
    <w:p w:rsidR="00485F3A" w:rsidRDefault="00485F3A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 w:rsidRPr="00F415A5">
        <w:rPr>
          <w:rFonts w:ascii="Times New Roman" w:hAnsi="Times New Roman"/>
          <w:sz w:val="24"/>
          <w:szCs w:val="24"/>
          <w:lang w:val="kk-KZ"/>
        </w:rPr>
        <w:t>P</w:t>
      </w:r>
      <w:r w:rsidRPr="00485F3A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kk-KZ"/>
        </w:rPr>
        <w:t>т</w:t>
      </w:r>
      <w:r w:rsidRPr="00485F3A">
        <w:rPr>
          <w:rFonts w:ascii="Times New Roman" w:hAnsi="Times New Roman"/>
          <w:sz w:val="24"/>
          <w:szCs w:val="24"/>
          <w:lang w:val="kk-KZ"/>
        </w:rPr>
        <w:t>=UI</w:t>
      </w:r>
      <w:r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B940B9">
        <w:rPr>
          <w:rFonts w:ascii="Times New Roman" w:hAnsi="Times New Roman"/>
          <w:sz w:val="24"/>
          <w:szCs w:val="24"/>
          <w:lang w:val="kk-KZ"/>
        </w:rPr>
        <w:t xml:space="preserve"> Айнымалы токтың қуаты және оның құраушыларының арасындағы қатынастарды табу үшін векторлық диаграмма тұрғызамыз 11.1 сурет</w:t>
      </w:r>
    </w:p>
    <w:p w:rsidR="00B940B9" w:rsidRPr="00485F3A" w:rsidRDefault="00B940B9" w:rsidP="00F415A5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11.3 сурет бойыннша қуаттар үшбұрышын тұрғызып, айнымалы токтың толық </w:t>
      </w:r>
      <w:r w:rsidR="00590D6B">
        <w:rPr>
          <w:rFonts w:ascii="Times New Roman" w:hAnsi="Times New Roman"/>
          <w:sz w:val="24"/>
          <w:szCs w:val="24"/>
          <w:lang w:val="kk-KZ"/>
        </w:rPr>
        <w:t>қ</w:t>
      </w:r>
      <w:r>
        <w:rPr>
          <w:rFonts w:ascii="Times New Roman" w:hAnsi="Times New Roman"/>
          <w:sz w:val="24"/>
          <w:szCs w:val="24"/>
          <w:lang w:val="kk-KZ"/>
        </w:rPr>
        <w:t>уатын қорытып шығар</w:t>
      </w:r>
      <w:r w:rsidR="00DA60CF">
        <w:rPr>
          <w:rFonts w:ascii="Times New Roman" w:hAnsi="Times New Roman"/>
          <w:sz w:val="24"/>
          <w:szCs w:val="24"/>
          <w:lang w:val="kk-KZ"/>
        </w:rPr>
        <w:t xml:space="preserve"> 11.6 формула</w:t>
      </w:r>
    </w:p>
    <w:p w:rsidR="00237819" w:rsidRPr="00237819" w:rsidRDefault="00237819" w:rsidP="00237819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</w:t>
      </w:r>
      <w:r w:rsidR="00DA60CF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1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  <w:r w:rsidR="00DA60CF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оқу</w:t>
      </w:r>
    </w:p>
    <w:p w:rsidR="00237819" w:rsidRDefault="00E156C0" w:rsidP="00237819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5" w:history="1">
        <w:r w:rsidRPr="00274EE5">
          <w:rPr>
            <w:rStyle w:val="a9"/>
            <w:lang w:val="kk-KZ"/>
          </w:rPr>
          <w:t>https://youtu.be/UtNtmbrojVI</w:t>
        </w:r>
      </w:hyperlink>
    </w:p>
    <w:p w:rsidR="00E156C0" w:rsidRPr="00237819" w:rsidRDefault="00E156C0" w:rsidP="00237819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237819" w:rsidRDefault="00237819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237819" w:rsidRDefault="00DA60CF" w:rsidP="0023781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71 Есеп үлгісін талда 8</w:t>
      </w:r>
      <w:r w:rsidR="00237819">
        <w:rPr>
          <w:rFonts w:ascii="Times New Roman" w:hAnsi="Times New Roman" w:cs="Times New Roman"/>
          <w:lang w:val="kk-KZ"/>
        </w:rPr>
        <w:t>-жаттығудың №</w:t>
      </w:r>
      <w:r>
        <w:rPr>
          <w:rFonts w:ascii="Times New Roman" w:hAnsi="Times New Roman" w:cs="Times New Roman"/>
          <w:lang w:val="kk-KZ"/>
        </w:rPr>
        <w:t>1-3</w:t>
      </w:r>
      <w:r w:rsidR="00237819">
        <w:rPr>
          <w:rFonts w:ascii="Times New Roman" w:hAnsi="Times New Roman" w:cs="Times New Roman"/>
          <w:lang w:val="kk-KZ"/>
        </w:rPr>
        <w:t xml:space="preserve"> есептерін шығар</w:t>
      </w:r>
    </w:p>
    <w:p w:rsidR="00237819" w:rsidRDefault="00237819" w:rsidP="00237819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237819" w:rsidRDefault="00237819" w:rsidP="00237819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237819" w:rsidRDefault="00237819" w:rsidP="00237819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237819" w:rsidRDefault="00237819" w:rsidP="00237819">
      <w:pPr>
        <w:rPr>
          <w:lang w:val="kk-KZ"/>
        </w:rPr>
      </w:pPr>
    </w:p>
    <w:p w:rsidR="00237819" w:rsidRPr="00590D6B" w:rsidRDefault="00590D6B" w:rsidP="00590D6B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237819" w:rsidRPr="00590D6B" w:rsidRDefault="00237819" w:rsidP="00590D6B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9F484B" w:rsidRPr="00237819" w:rsidRDefault="009F484B" w:rsidP="00590D6B">
      <w:pPr>
        <w:spacing w:after="0"/>
        <w:rPr>
          <w:lang w:val="kk-KZ"/>
        </w:rPr>
      </w:pPr>
    </w:p>
    <w:sectPr w:rsidR="009F484B" w:rsidRPr="00237819" w:rsidSect="0020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.25pt;height:11.25pt" o:bullet="t">
        <v:imagedata r:id="rId1" o:title="msoFCCC"/>
      </v:shape>
    </w:pict>
  </w:numPicBullet>
  <w:abstractNum w:abstractNumId="0">
    <w:nsid w:val="6A7A18E7"/>
    <w:multiLevelType w:val="hybridMultilevel"/>
    <w:tmpl w:val="2BAA9D1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7819"/>
    <w:rsid w:val="002055D2"/>
    <w:rsid w:val="00237819"/>
    <w:rsid w:val="00267CE6"/>
    <w:rsid w:val="00485F3A"/>
    <w:rsid w:val="00590D6B"/>
    <w:rsid w:val="0066716A"/>
    <w:rsid w:val="007441EA"/>
    <w:rsid w:val="007C2EA1"/>
    <w:rsid w:val="009F484B"/>
    <w:rsid w:val="00B940B9"/>
    <w:rsid w:val="00C0423B"/>
    <w:rsid w:val="00D3699B"/>
    <w:rsid w:val="00DA60CF"/>
    <w:rsid w:val="00E156C0"/>
    <w:rsid w:val="00F4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3781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3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81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44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415A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15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UtNtmbrojVI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2020-07-30T00:52:00Z</dcterms:created>
  <dcterms:modified xsi:type="dcterms:W3CDTF">2020-07-30T08:34:00Z</dcterms:modified>
</cp:coreProperties>
</file>